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bottom w:color="000000" w:space="1" w:sz="6" w:val="single"/>
        </w:pBdr>
        <w:spacing w:after="0" w:line="240" w:lineRule="auto"/>
        <w:rPr>
          <w:rFonts w:ascii="Arial" w:cs="Arial" w:eastAsia="Arial" w:hAnsi="Arial"/>
          <w:b w:val="1"/>
          <w:i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0"/>
          <w:szCs w:val="20"/>
          <w:rtl w:val="0"/>
        </w:rPr>
        <w:t xml:space="preserve">MARK A. HARRISON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Habra, CA </w:t>
      </w: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(323) 714-8215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zonesyx@gmail.com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OBJECTIVE: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Looking for a position as machine operator for a company that utilizes experience operating and providing routine maintenance for heavy mining equipment.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2160" w:hanging="21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EXPERIENCE:</w:t>
      </w:r>
    </w:p>
    <w:p w:rsidR="00000000" w:rsidDel="00000000" w:rsidP="00000000" w:rsidRDefault="00000000" w:rsidRPr="00000000" w14:paraId="00000008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Harrison's Home Care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Habra, CA</w:t>
      </w:r>
    </w:p>
    <w:p w:rsidR="00000000" w:rsidDel="00000000" w:rsidP="00000000" w:rsidRDefault="00000000" w:rsidRPr="00000000" w14:paraId="00000009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Dishwasher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09/2015 to Present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hanging="28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Utilized a commercial dishwasher for the sanitation of dinnerware.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hanging="28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Followed requirements for washing pots and pans.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" w:right="0" w:hanging="28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Counted dinnerware to replenish trays and bins.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288" w:hanging="28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Janitorial duties including sweeping and mopping.</w:t>
      </w:r>
    </w:p>
    <w:p w:rsidR="00000000" w:rsidDel="00000000" w:rsidP="00000000" w:rsidRDefault="00000000" w:rsidRPr="00000000" w14:paraId="00000012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Camel Grinding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Buena Park, CA</w:t>
      </w:r>
    </w:p>
    <w:p w:rsidR="00000000" w:rsidDel="00000000" w:rsidP="00000000" w:rsidRDefault="00000000" w:rsidRPr="00000000" w14:paraId="00000014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Machine Operator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05/13 to 11/15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Cut materials, according to specifications and cut excess material and thread from finished product, using blade, scissors and electric knife.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Positioned materials through feed rollers and guides and positioned and maneuvered under sewing machine presser foot and needle during operation.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Mounted attachments, such as needles, cutting blades and pattern plates and adjusted machine guides according to specifications.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Examined and measured finished articles to verify conformance to standards, using ruler.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360" w:hanging="36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Latham International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Suwanee, GA</w:t>
      </w:r>
    </w:p>
    <w:p w:rsidR="00000000" w:rsidDel="00000000" w:rsidP="00000000" w:rsidRDefault="00000000" w:rsidRPr="00000000" w14:paraId="0000001B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QA Inspector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05/06 to 09/12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Perform visual inspections of finished products.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Compile laboratory test data and perform appropriate analyses.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Complete documentation needed to support testing procedures; including data capture forms, equipment logbooks, or inventory forms.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Interpret test results, compare them to established specifications and control limits, and make recommendations on appropriateness of data for release.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Grady Memorial Host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Atlanta, GA</w:t>
      </w:r>
    </w:p>
    <w:p w:rsidR="00000000" w:rsidDel="00000000" w:rsidP="00000000" w:rsidRDefault="00000000" w:rsidRPr="00000000" w14:paraId="00000022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Health Information Tech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05/02 to 07/05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Retrieve patient medical records for physicians, technicians, or other medical personnel.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Protect the security of medical records to ensure that confidentiality is maintained.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Review records for completeness, accuracy, and compliance with regulations.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Process patient admission or discharge documents.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ERN Components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Chester, VA</w:t>
      </w:r>
    </w:p>
    <w:p w:rsidR="00000000" w:rsidDel="00000000" w:rsidP="00000000" w:rsidRDefault="00000000" w:rsidRPr="00000000" w14:paraId="00000029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Machine Operator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08/98 to 07/01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Position, align, or adjust workpieces or electrical parts to facilitate wiring or assembly.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Adjust, repair, or replace electrical or electronic component parts to correct defects and to ensure conformance to specifications.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Read and interpret schematic drawings, diagrams, blueprints, specifications, work orders, or reports to determine materials requirements or assembly instructions.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Assemble electrical or electronic systems or support structures and install components, units, subassemblies, wiring, or assembly casings, using rivets, bolts, soldering or micro-welding equipment.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left="295" w:hanging="295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mallCaps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mallCaps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Petersaurg High School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Petersburg, VA</w:t>
      </w:r>
    </w:p>
    <w:p w:rsidR="00000000" w:rsidDel="00000000" w:rsidP="00000000" w:rsidRDefault="00000000" w:rsidRPr="00000000" w14:paraId="00000032">
      <w:pPr>
        <w:widowControl w:val="0"/>
        <w:tabs>
          <w:tab w:val="right" w:pos="10785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Diploma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96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